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4E5" w:rsidRDefault="008B24E5" w:rsidP="008B24E5">
      <w:pPr>
        <w:rPr>
          <w:rFonts w:ascii="SassoonInfant" w:hAnsi="SassoonInfant"/>
          <w:b/>
          <w:sz w:val="28"/>
          <w:szCs w:val="28"/>
        </w:rPr>
      </w:pPr>
      <w:bookmarkStart w:id="0" w:name="_GoBack"/>
      <w:bookmarkEnd w:id="0"/>
      <w:r>
        <w:rPr>
          <w:rFonts w:ascii="SassoonInfant" w:hAnsi="SassoonInfant"/>
          <w:b/>
          <w:sz w:val="28"/>
          <w:szCs w:val="28"/>
        </w:rPr>
        <w:t>October</w:t>
      </w:r>
      <w:r>
        <w:rPr>
          <w:rFonts w:ascii="SassoonInfant" w:hAnsi="SassoonInfant"/>
          <w:b/>
          <w:sz w:val="28"/>
          <w:szCs w:val="28"/>
        </w:rPr>
        <w:t xml:space="preserve"> 2023</w:t>
      </w:r>
    </w:p>
    <w:p w:rsidR="008B24E5" w:rsidRDefault="008B24E5" w:rsidP="008B24E5">
      <w:pPr>
        <w:rPr>
          <w:rFonts w:ascii="SassoonInfant" w:hAnsi="SassoonInfant"/>
          <w:b/>
          <w:sz w:val="28"/>
          <w:szCs w:val="28"/>
        </w:rPr>
      </w:pPr>
      <w:r>
        <w:rPr>
          <w:rFonts w:ascii="SassoonInfant" w:hAnsi="SassoonInfant"/>
          <w:b/>
          <w:sz w:val="28"/>
          <w:szCs w:val="28"/>
        </w:rPr>
        <w:t>Harvest Assembly</w:t>
      </w:r>
    </w:p>
    <w:p w:rsidR="008B24E5" w:rsidRPr="00F11516" w:rsidRDefault="008B24E5" w:rsidP="008B24E5">
      <w:pPr>
        <w:pStyle w:val="NormalWeb"/>
        <w:shd w:val="clear" w:color="auto" w:fill="FEFEFE"/>
        <w:jc w:val="both"/>
        <w:rPr>
          <w:rFonts w:ascii="SassoonInfant" w:hAnsi="SassoonInfant" w:cstheme="minorHAnsi"/>
          <w:color w:val="0A0A0A"/>
          <w:sz w:val="20"/>
          <w:szCs w:val="20"/>
        </w:rPr>
      </w:pPr>
      <w:r w:rsidRPr="00F11516">
        <w:rPr>
          <w:rFonts w:ascii="SassoonInfant" w:hAnsi="SassoonInfant" w:cstheme="minorHAnsi"/>
          <w:color w:val="0A0A0A"/>
          <w:sz w:val="20"/>
          <w:szCs w:val="20"/>
        </w:rPr>
        <w:t>As part of ou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 xml:space="preserve">r Harvest celebrations, and learning about why harvest is gathered each year. Our local vicar Neil Robbie </w:t>
      </w:r>
      <w:r w:rsidR="002B115E">
        <w:rPr>
          <w:rFonts w:ascii="SassoonInfant" w:hAnsi="SassoonInfant" w:cstheme="minorHAnsi"/>
          <w:color w:val="0A0A0A"/>
          <w:sz w:val="20"/>
          <w:szCs w:val="20"/>
        </w:rPr>
        <w:t xml:space="preserve">from Holy Trinity Church 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 xml:space="preserve">comes into our school and does a whole school harvest assembly for all the children. </w:t>
      </w:r>
    </w:p>
    <w:p w:rsidR="008B24E5" w:rsidRDefault="008B24E5" w:rsidP="008B24E5">
      <w:pPr>
        <w:pStyle w:val="NormalWeb"/>
        <w:shd w:val="clear" w:color="auto" w:fill="FEFEFE"/>
        <w:jc w:val="both"/>
        <w:rPr>
          <w:rFonts w:ascii="SassoonInfant" w:hAnsi="SassoonInfant" w:cstheme="minorHAnsi"/>
          <w:color w:val="0A0A0A"/>
          <w:sz w:val="20"/>
          <w:szCs w:val="20"/>
        </w:rPr>
      </w:pPr>
      <w:r w:rsidRPr="00F11516">
        <w:rPr>
          <w:rFonts w:ascii="SassoonInfant" w:hAnsi="SassoonInfant" w:cstheme="minorHAnsi"/>
          <w:color w:val="0A0A0A"/>
          <w:sz w:val="20"/>
          <w:szCs w:val="20"/>
        </w:rPr>
        <w:t xml:space="preserve">The children very generously each year 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 xml:space="preserve">donate produce to 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 xml:space="preserve">the school; this </w:t>
      </w:r>
      <w:proofErr w:type="gramStart"/>
      <w:r w:rsidRPr="00F11516">
        <w:rPr>
          <w:rFonts w:ascii="SassoonInfant" w:hAnsi="SassoonInfant" w:cstheme="minorHAnsi"/>
          <w:color w:val="0A0A0A"/>
          <w:sz w:val="20"/>
          <w:szCs w:val="20"/>
        </w:rPr>
        <w:t>is displayed</w:t>
      </w:r>
      <w:proofErr w:type="gramEnd"/>
      <w:r w:rsidRPr="00F11516">
        <w:rPr>
          <w:rFonts w:ascii="SassoonInfant" w:hAnsi="SassoonInfant" w:cstheme="minorHAnsi"/>
          <w:color w:val="0A0A0A"/>
          <w:sz w:val="20"/>
          <w:szCs w:val="20"/>
        </w:rPr>
        <w:t xml:space="preserve"> in the hall for the children to see what has been gathered</w:t>
      </w:r>
      <w:r w:rsidR="00F11516" w:rsidRPr="00F11516">
        <w:rPr>
          <w:rFonts w:ascii="SassoonInfant" w:hAnsi="SassoonInfant" w:cstheme="minorHAnsi"/>
          <w:color w:val="0A0A0A"/>
          <w:sz w:val="20"/>
          <w:szCs w:val="20"/>
        </w:rPr>
        <w:t>. T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>hrough the assembly Neil ex</w:t>
      </w:r>
      <w:r w:rsidR="00F11516" w:rsidRPr="00F11516">
        <w:rPr>
          <w:rFonts w:ascii="SassoonInfant" w:hAnsi="SassoonInfant" w:cstheme="minorHAnsi"/>
          <w:color w:val="0A0A0A"/>
          <w:sz w:val="20"/>
          <w:szCs w:val="20"/>
        </w:rPr>
        <w:t xml:space="preserve">plains why the harvest </w:t>
      </w:r>
      <w:proofErr w:type="gramStart"/>
      <w:r w:rsidR="00F11516" w:rsidRPr="00F11516">
        <w:rPr>
          <w:rFonts w:ascii="SassoonInfant" w:hAnsi="SassoonInfant" w:cstheme="minorHAnsi"/>
          <w:color w:val="0A0A0A"/>
          <w:sz w:val="20"/>
          <w:szCs w:val="20"/>
        </w:rPr>
        <w:t xml:space="preserve">has been 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>gathered</w:t>
      </w:r>
      <w:proofErr w:type="gramEnd"/>
      <w:r w:rsidRPr="00F11516">
        <w:rPr>
          <w:rFonts w:ascii="SassoonInfant" w:hAnsi="SassoonInfant" w:cstheme="minorHAnsi"/>
          <w:color w:val="0A0A0A"/>
          <w:sz w:val="20"/>
          <w:szCs w:val="20"/>
        </w:rPr>
        <w:t xml:space="preserve"> and how </w:t>
      </w:r>
      <w:r w:rsidR="00F11516" w:rsidRPr="00F11516">
        <w:rPr>
          <w:rFonts w:ascii="SassoonInfant" w:hAnsi="SassoonInfant" w:cstheme="minorHAnsi"/>
          <w:color w:val="0A0A0A"/>
          <w:sz w:val="20"/>
          <w:szCs w:val="20"/>
        </w:rPr>
        <w:t>the farmers grow some products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>, and</w:t>
      </w:r>
      <w:r w:rsidR="00F11516" w:rsidRPr="00F11516">
        <w:rPr>
          <w:rFonts w:ascii="SassoonInfant" w:hAnsi="SassoonInfant" w:cstheme="minorHAnsi"/>
          <w:color w:val="0A0A0A"/>
          <w:sz w:val="20"/>
          <w:szCs w:val="20"/>
        </w:rPr>
        <w:t xml:space="preserve"> how 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>then</w:t>
      </w:r>
      <w:r w:rsidR="002B115E">
        <w:rPr>
          <w:rFonts w:ascii="SassoonInfant" w:hAnsi="SassoonInfant" w:cstheme="minorHAnsi"/>
          <w:color w:val="0A0A0A"/>
          <w:sz w:val="20"/>
          <w:szCs w:val="20"/>
        </w:rPr>
        <w:t>,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 xml:space="preserve"> </w:t>
      </w:r>
      <w:r w:rsidR="00F11516" w:rsidRPr="00F11516">
        <w:rPr>
          <w:rFonts w:ascii="SassoonInfant" w:hAnsi="SassoonInfant" w:cstheme="minorHAnsi"/>
          <w:color w:val="0A0A0A"/>
          <w:sz w:val="20"/>
          <w:szCs w:val="20"/>
        </w:rPr>
        <w:t xml:space="preserve">this is 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>distributed to those in n</w:t>
      </w:r>
      <w:r w:rsidRPr="00F11516">
        <w:rPr>
          <w:rFonts w:ascii="SassoonInfant" w:hAnsi="SassoonInfant" w:cstheme="minorHAnsi"/>
          <w:color w:val="0A0A0A"/>
          <w:sz w:val="20"/>
          <w:szCs w:val="20"/>
        </w:rPr>
        <w:t xml:space="preserve">eed throughout the local area. The children sing hymns and say a prayer of thanks for all the food.    </w:t>
      </w:r>
    </w:p>
    <w:p w:rsidR="00F11516" w:rsidRDefault="00F11516" w:rsidP="008B24E5">
      <w:pPr>
        <w:pStyle w:val="NormalWeb"/>
        <w:shd w:val="clear" w:color="auto" w:fill="FEFEFE"/>
        <w:jc w:val="both"/>
        <w:rPr>
          <w:rFonts w:ascii="SassoonInfant" w:hAnsi="SassoonInfant" w:cstheme="minorHAnsi"/>
          <w:noProof/>
          <w:color w:val="0A0A0A"/>
          <w:sz w:val="20"/>
          <w:szCs w:val="20"/>
        </w:rPr>
      </w:pPr>
      <w:r>
        <w:rPr>
          <w:rFonts w:ascii="SassoonInfant" w:hAnsi="SassoonInfant" w:cstheme="minorHAnsi"/>
          <w:noProof/>
          <w:color w:val="0A0A0A"/>
          <w:sz w:val="20"/>
          <w:szCs w:val="20"/>
        </w:rPr>
        <w:drawing>
          <wp:inline distT="0" distB="0" distL="0" distR="0">
            <wp:extent cx="2766646" cy="2096180"/>
            <wp:effectExtent l="0" t="0" r="0" b="0"/>
            <wp:docPr id="3" name="Picture 3" descr="C:\Users\basho.sunner\AppData\Local\Microsoft\Windows\INetCache\Content.Word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sho.sunner\AppData\Local\Microsoft\Windows\INetCache\Content.Word\IMG_2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13" cy="209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Infant" w:hAnsi="SassoonInfant" w:cstheme="minorHAnsi"/>
          <w:noProof/>
          <w:color w:val="0A0A0A"/>
          <w:sz w:val="20"/>
          <w:szCs w:val="20"/>
        </w:rPr>
        <w:t xml:space="preserve">  </w:t>
      </w:r>
      <w:r>
        <w:rPr>
          <w:rFonts w:ascii="SassoonInfant" w:hAnsi="SassoonInfant" w:cstheme="minorHAnsi"/>
          <w:noProof/>
          <w:color w:val="0A0A0A"/>
          <w:sz w:val="20"/>
          <w:szCs w:val="20"/>
        </w:rPr>
        <w:drawing>
          <wp:inline distT="0" distB="0" distL="0" distR="0" wp14:anchorId="4AE19CE9" wp14:editId="4C4D60C0">
            <wp:extent cx="2805669" cy="2102338"/>
            <wp:effectExtent l="0" t="0" r="0" b="0"/>
            <wp:docPr id="1" name="Picture 1" descr="C:\Users\basho.sunner\AppData\Local\Microsoft\Windows\INetCache\Content.Word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sho.sunner\AppData\Local\Microsoft\Windows\INetCache\Content.Word\IMG_2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25" cy="21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5E" w:rsidRDefault="002B115E" w:rsidP="008B24E5">
      <w:pPr>
        <w:pStyle w:val="NormalWeb"/>
        <w:shd w:val="clear" w:color="auto" w:fill="FEFEFE"/>
        <w:jc w:val="both"/>
        <w:rPr>
          <w:rFonts w:ascii="SassoonInfant" w:hAnsi="SassoonInfant" w:cstheme="minorHAnsi"/>
          <w:noProof/>
          <w:color w:val="0A0A0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32E30B" wp14:editId="5B3CD4AB">
            <wp:simplePos x="0" y="0"/>
            <wp:positionH relativeFrom="column">
              <wp:posOffset>2867366</wp:posOffset>
            </wp:positionH>
            <wp:positionV relativeFrom="paragraph">
              <wp:posOffset>2197149</wp:posOffset>
            </wp:positionV>
            <wp:extent cx="2712085" cy="1891030"/>
            <wp:effectExtent l="0" t="0" r="0" b="0"/>
            <wp:wrapSquare wrapText="right"/>
            <wp:docPr id="7" name="Picture 7" descr="C:\Users\basho.sunner\AppData\Local\Microsoft\Windows\INetCache\Content.Word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ho.sunner\AppData\Local\Microsoft\Windows\INetCache\Content.Word\IMG_2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b="2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22274</wp:posOffset>
            </wp:positionH>
            <wp:positionV relativeFrom="paragraph">
              <wp:posOffset>2205111</wp:posOffset>
            </wp:positionV>
            <wp:extent cx="2720340" cy="1836420"/>
            <wp:effectExtent l="0" t="0" r="3810" b="0"/>
            <wp:wrapSquare wrapText="bothSides"/>
            <wp:docPr id="6" name="Picture 6" descr="\\fs01\Home Drives\Staff\basho.sunner\Desktop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01\Home Drives\Staff\basho.sunner\Desktop\IMG_2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67"/>
                    <a:stretch/>
                  </pic:blipFill>
                  <pic:spPr bwMode="auto">
                    <a:xfrm>
                      <a:off x="0" y="0"/>
                      <a:ext cx="27203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516">
        <w:rPr>
          <w:rFonts w:ascii="SassoonInfant" w:hAnsi="SassoonInfant" w:cstheme="minorHAnsi"/>
          <w:noProof/>
          <w:color w:val="0A0A0A"/>
          <w:sz w:val="20"/>
          <w:szCs w:val="20"/>
        </w:rPr>
        <w:drawing>
          <wp:inline distT="0" distB="0" distL="0" distR="0" wp14:anchorId="7F778CAB" wp14:editId="285C83D1">
            <wp:extent cx="2792457" cy="2094523"/>
            <wp:effectExtent l="0" t="0" r="8255" b="1270"/>
            <wp:docPr id="2" name="Picture 2" descr="C:\Users\basho.sunner\AppData\Local\Microsoft\Windows\INetCache\Content.Word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sho.sunner\AppData\Local\Microsoft\Windows\INetCache\Content.Word\IMG_2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17" cy="20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516">
        <w:rPr>
          <w:rFonts w:ascii="SassoonInfant" w:hAnsi="SassoonInfant" w:cstheme="minorHAnsi"/>
          <w:noProof/>
          <w:color w:val="0A0A0A"/>
          <w:sz w:val="20"/>
          <w:szCs w:val="20"/>
        </w:rPr>
        <w:t xml:space="preserve"> </w:t>
      </w:r>
      <w:r w:rsidR="00F11516">
        <w:rPr>
          <w:rFonts w:ascii="SassoonInfant" w:hAnsi="SassoonInfant" w:cstheme="minorHAnsi"/>
          <w:noProof/>
          <w:color w:val="0A0A0A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20.3pt;height:165.55pt">
            <v:imagedata r:id="rId9" o:title="IMG_2551"/>
          </v:shape>
        </w:pict>
      </w:r>
    </w:p>
    <w:p w:rsidR="00264C43" w:rsidRDefault="002B115E"/>
    <w:sectPr w:rsidR="00264C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Infa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4E5"/>
    <w:rsid w:val="002B115E"/>
    <w:rsid w:val="00550916"/>
    <w:rsid w:val="007B0B6D"/>
    <w:rsid w:val="008B24E5"/>
    <w:rsid w:val="00B10236"/>
    <w:rsid w:val="00F11516"/>
    <w:rsid w:val="00F6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0053B4"/>
  <w15:chartTrackingRefBased/>
  <w15:docId w15:val="{31CA40B5-861D-4987-B469-9A8ED95F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4E5"/>
    <w:pPr>
      <w:spacing w:line="276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2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2ADFF4-601B-4D72-BFFF-81B50842A5CE}"/>
</file>

<file path=customXml/itemProps2.xml><?xml version="1.0" encoding="utf-8"?>
<ds:datastoreItem xmlns:ds="http://schemas.openxmlformats.org/officeDocument/2006/customXml" ds:itemID="{89542871-08F9-48D5-9406-6DA7DCF24404}"/>
</file>

<file path=customXml/itemProps3.xml><?xml version="1.0" encoding="utf-8"?>
<ds:datastoreItem xmlns:ds="http://schemas.openxmlformats.org/officeDocument/2006/customXml" ds:itemID="{2DE4F1A2-62A4-4EC1-B6E8-DA73DC7C54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Lyng Primary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 Sunner</dc:creator>
  <cp:keywords/>
  <dc:description/>
  <cp:lastModifiedBy>Bash Sunner</cp:lastModifiedBy>
  <cp:revision>1</cp:revision>
  <dcterms:created xsi:type="dcterms:W3CDTF">2024-09-25T12:50:00Z</dcterms:created>
  <dcterms:modified xsi:type="dcterms:W3CDTF">2024-09-25T13:22:00Z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